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AF" w:rsidRPr="001F13AF" w:rsidRDefault="001F13AF" w:rsidP="001F13AF">
      <w:pPr>
        <w:spacing w:after="1" w:line="220" w:lineRule="auto"/>
        <w:ind w:firstLine="540"/>
        <w:jc w:val="both"/>
        <w:outlineLvl w:val="0"/>
        <w:rPr>
          <w:rFonts w:ascii="Times New Roman" w:hAnsi="Times New Roman" w:cs="Times New Roman"/>
          <w:sz w:val="28"/>
          <w:szCs w:val="28"/>
        </w:rPr>
      </w:pPr>
      <w:r w:rsidRPr="001F13AF">
        <w:rPr>
          <w:rFonts w:ascii="Times New Roman" w:hAnsi="Times New Roman" w:cs="Times New Roman"/>
          <w:b/>
          <w:sz w:val="28"/>
          <w:szCs w:val="28"/>
        </w:rPr>
        <w:t>ПАССАЖИРСКИЕ ПЕРЕВОЗКИ</w:t>
      </w:r>
    </w:p>
    <w:p w:rsidR="001F13AF" w:rsidRPr="001F13AF" w:rsidRDefault="001F13AF" w:rsidP="001F13AF">
      <w:pPr>
        <w:spacing w:after="1" w:line="220" w:lineRule="auto"/>
        <w:ind w:firstLine="540"/>
        <w:jc w:val="both"/>
        <w:rPr>
          <w:rFonts w:ascii="Times New Roman" w:hAnsi="Times New Roman" w:cs="Times New Roman"/>
          <w:sz w:val="28"/>
          <w:szCs w:val="28"/>
        </w:rPr>
      </w:pPr>
    </w:p>
    <w:p w:rsidR="001F13AF" w:rsidRPr="001F13AF" w:rsidRDefault="001F13AF" w:rsidP="001F13AF">
      <w:pPr>
        <w:spacing w:after="1" w:line="220" w:lineRule="auto"/>
        <w:rPr>
          <w:rFonts w:ascii="Times New Roman" w:hAnsi="Times New Roman" w:cs="Times New Roman"/>
          <w:sz w:val="28"/>
          <w:szCs w:val="28"/>
        </w:rPr>
      </w:pPr>
      <w:r w:rsidRPr="001F13AF">
        <w:rPr>
          <w:rFonts w:ascii="Times New Roman" w:hAnsi="Times New Roman" w:cs="Times New Roman"/>
          <w:sz w:val="28"/>
          <w:szCs w:val="28"/>
        </w:rPr>
        <w:br/>
      </w:r>
    </w:p>
    <w:p w:rsidR="001F13AF" w:rsidRPr="001F13AF" w:rsidRDefault="001F13AF" w:rsidP="001F13AF">
      <w:pPr>
        <w:spacing w:after="1" w:line="220" w:lineRule="auto"/>
        <w:ind w:firstLine="540"/>
        <w:jc w:val="both"/>
        <w:rPr>
          <w:rFonts w:ascii="Times New Roman" w:hAnsi="Times New Roman" w:cs="Times New Roman"/>
          <w:sz w:val="28"/>
          <w:szCs w:val="28"/>
        </w:rPr>
      </w:pPr>
      <w:r w:rsidRPr="001F13AF">
        <w:rPr>
          <w:rFonts w:ascii="Times New Roman" w:hAnsi="Times New Roman" w:cs="Times New Roman"/>
          <w:sz w:val="28"/>
          <w:szCs w:val="28"/>
        </w:rPr>
        <w:t xml:space="preserve">Приказом  Минтранса России от 05.09.2022 N 352 </w:t>
      </w:r>
      <w:r w:rsidRPr="001F13AF">
        <w:rPr>
          <w:rFonts w:ascii="Times New Roman" w:hAnsi="Times New Roman" w:cs="Times New Roman"/>
          <w:b/>
          <w:sz w:val="28"/>
          <w:szCs w:val="28"/>
        </w:rPr>
        <w:t xml:space="preserve">обновлены Правила перевозок пассажиров, багажа, </w:t>
      </w:r>
      <w:proofErr w:type="spellStart"/>
      <w:r w:rsidRPr="001F13AF">
        <w:rPr>
          <w:rFonts w:ascii="Times New Roman" w:hAnsi="Times New Roman" w:cs="Times New Roman"/>
          <w:b/>
          <w:sz w:val="28"/>
          <w:szCs w:val="28"/>
        </w:rPr>
        <w:t>грузобагажа</w:t>
      </w:r>
      <w:proofErr w:type="spellEnd"/>
      <w:r w:rsidRPr="001F13AF">
        <w:rPr>
          <w:rFonts w:ascii="Times New Roman" w:hAnsi="Times New Roman" w:cs="Times New Roman"/>
          <w:b/>
          <w:sz w:val="28"/>
          <w:szCs w:val="28"/>
        </w:rPr>
        <w:t xml:space="preserve"> ж/</w:t>
      </w:r>
      <w:proofErr w:type="spellStart"/>
      <w:r w:rsidRPr="001F13AF">
        <w:rPr>
          <w:rFonts w:ascii="Times New Roman" w:hAnsi="Times New Roman" w:cs="Times New Roman"/>
          <w:b/>
          <w:sz w:val="28"/>
          <w:szCs w:val="28"/>
        </w:rPr>
        <w:t>д</w:t>
      </w:r>
      <w:proofErr w:type="spellEnd"/>
      <w:r w:rsidRPr="001F13AF">
        <w:rPr>
          <w:rFonts w:ascii="Times New Roman" w:hAnsi="Times New Roman" w:cs="Times New Roman"/>
          <w:b/>
          <w:sz w:val="28"/>
          <w:szCs w:val="28"/>
        </w:rPr>
        <w:t xml:space="preserve"> транспортом</w:t>
      </w:r>
    </w:p>
    <w:p w:rsidR="001F13AF" w:rsidRPr="001F13AF" w:rsidRDefault="001F13AF" w:rsidP="001F13AF">
      <w:pPr>
        <w:spacing w:before="220" w:after="1" w:line="220" w:lineRule="auto"/>
        <w:ind w:firstLine="540"/>
        <w:jc w:val="both"/>
        <w:rPr>
          <w:rFonts w:ascii="Times New Roman" w:hAnsi="Times New Roman" w:cs="Times New Roman"/>
          <w:sz w:val="28"/>
          <w:szCs w:val="28"/>
        </w:rPr>
      </w:pPr>
      <w:r w:rsidRPr="001F13AF">
        <w:rPr>
          <w:rFonts w:ascii="Times New Roman" w:hAnsi="Times New Roman" w:cs="Times New Roman"/>
          <w:sz w:val="28"/>
          <w:szCs w:val="28"/>
        </w:rPr>
        <w:t xml:space="preserve">Локальными нормативными актами перевозчика могут быть предусмотрены улучшенные условия перевозки пассажиров, багажа, </w:t>
      </w:r>
      <w:proofErr w:type="spellStart"/>
      <w:r w:rsidRPr="001F13AF">
        <w:rPr>
          <w:rFonts w:ascii="Times New Roman" w:hAnsi="Times New Roman" w:cs="Times New Roman"/>
          <w:sz w:val="28"/>
          <w:szCs w:val="28"/>
        </w:rPr>
        <w:t>грузобагажа</w:t>
      </w:r>
      <w:proofErr w:type="spellEnd"/>
      <w:r w:rsidRPr="001F13AF">
        <w:rPr>
          <w:rFonts w:ascii="Times New Roman" w:hAnsi="Times New Roman" w:cs="Times New Roman"/>
          <w:sz w:val="28"/>
          <w:szCs w:val="28"/>
        </w:rPr>
        <w:t>, и уровень обслуживания пассажиров, отправителей, получателей, иных пользователей услугами ж/</w:t>
      </w:r>
      <w:proofErr w:type="spellStart"/>
      <w:r w:rsidRPr="001F13AF">
        <w:rPr>
          <w:rFonts w:ascii="Times New Roman" w:hAnsi="Times New Roman" w:cs="Times New Roman"/>
          <w:sz w:val="28"/>
          <w:szCs w:val="28"/>
        </w:rPr>
        <w:t>д</w:t>
      </w:r>
      <w:proofErr w:type="spellEnd"/>
      <w:r w:rsidRPr="001F13AF">
        <w:rPr>
          <w:rFonts w:ascii="Times New Roman" w:hAnsi="Times New Roman" w:cs="Times New Roman"/>
          <w:sz w:val="28"/>
          <w:szCs w:val="28"/>
        </w:rPr>
        <w:t xml:space="preserve"> транспорта.</w:t>
      </w:r>
    </w:p>
    <w:p w:rsidR="001F13AF" w:rsidRPr="001F13AF" w:rsidRDefault="001F13AF" w:rsidP="001F13AF">
      <w:pPr>
        <w:spacing w:before="220" w:after="1" w:line="220" w:lineRule="auto"/>
        <w:ind w:firstLine="540"/>
        <w:jc w:val="both"/>
        <w:rPr>
          <w:rFonts w:ascii="Times New Roman" w:hAnsi="Times New Roman" w:cs="Times New Roman"/>
          <w:sz w:val="28"/>
          <w:szCs w:val="28"/>
        </w:rPr>
      </w:pPr>
      <w:r w:rsidRPr="001F13AF">
        <w:rPr>
          <w:rFonts w:ascii="Times New Roman" w:hAnsi="Times New Roman" w:cs="Times New Roman"/>
          <w:sz w:val="28"/>
          <w:szCs w:val="28"/>
        </w:rPr>
        <w:t>Уточняются случаи нарушения правил проезда и общественного порядка.</w:t>
      </w:r>
    </w:p>
    <w:p w:rsidR="001F13AF" w:rsidRPr="001F13AF" w:rsidRDefault="001F13AF" w:rsidP="001F13AF">
      <w:pPr>
        <w:spacing w:before="220" w:after="1" w:line="220" w:lineRule="auto"/>
        <w:ind w:firstLine="540"/>
        <w:jc w:val="both"/>
        <w:rPr>
          <w:rFonts w:ascii="Times New Roman" w:hAnsi="Times New Roman" w:cs="Times New Roman"/>
          <w:sz w:val="28"/>
          <w:szCs w:val="28"/>
        </w:rPr>
      </w:pPr>
      <w:r w:rsidRPr="001F13AF">
        <w:rPr>
          <w:rFonts w:ascii="Times New Roman" w:hAnsi="Times New Roman" w:cs="Times New Roman"/>
          <w:sz w:val="28"/>
          <w:szCs w:val="28"/>
        </w:rPr>
        <w:t xml:space="preserve">Конкретизирован </w:t>
      </w:r>
      <w:hyperlink r:id="rId4">
        <w:r w:rsidRPr="001F13AF">
          <w:rPr>
            <w:rFonts w:ascii="Times New Roman" w:hAnsi="Times New Roman" w:cs="Times New Roman"/>
            <w:sz w:val="28"/>
            <w:szCs w:val="28"/>
          </w:rPr>
          <w:t>перечень</w:t>
        </w:r>
      </w:hyperlink>
      <w:r w:rsidRPr="001F13AF">
        <w:rPr>
          <w:rFonts w:ascii="Times New Roman" w:hAnsi="Times New Roman" w:cs="Times New Roman"/>
          <w:sz w:val="28"/>
          <w:szCs w:val="28"/>
        </w:rPr>
        <w:t xml:space="preserve"> документов, удостоверяющих личность, по которым производится оформление проездных документов (билетов).</w:t>
      </w:r>
    </w:p>
    <w:p w:rsidR="001F13AF" w:rsidRPr="001F13AF" w:rsidRDefault="001F13AF" w:rsidP="001F13AF">
      <w:pPr>
        <w:spacing w:before="220" w:after="1" w:line="220" w:lineRule="auto"/>
        <w:ind w:firstLine="540"/>
        <w:jc w:val="both"/>
        <w:rPr>
          <w:rFonts w:ascii="Times New Roman" w:hAnsi="Times New Roman" w:cs="Times New Roman"/>
          <w:sz w:val="28"/>
          <w:szCs w:val="28"/>
        </w:rPr>
      </w:pPr>
      <w:r w:rsidRPr="001F13AF">
        <w:rPr>
          <w:rFonts w:ascii="Times New Roman" w:hAnsi="Times New Roman" w:cs="Times New Roman"/>
          <w:sz w:val="28"/>
          <w:szCs w:val="28"/>
        </w:rPr>
        <w:t>При наличии в поезде дальнего следования купе с установленным перевозчиком признаком "женское", "мужское" или специализированных мест для проезда пассажиров с детьми пассажир соответствующего пола или пассажир с детьми имеет право приобрести проездной документ (билет) в указанное купе или на указанное место. Проездные документы (билеты) детям в возрасте до 10 лет оформляются в купе с признаком "женское" или "мужское" вне зависимости от пола ребенка.</w:t>
      </w:r>
    </w:p>
    <w:p w:rsidR="001F13AF" w:rsidRPr="001F13AF" w:rsidRDefault="001F13AF" w:rsidP="001F13AF">
      <w:pPr>
        <w:spacing w:before="220" w:after="1" w:line="220" w:lineRule="auto"/>
        <w:ind w:firstLine="540"/>
        <w:jc w:val="both"/>
        <w:rPr>
          <w:rFonts w:ascii="Times New Roman" w:hAnsi="Times New Roman" w:cs="Times New Roman"/>
          <w:sz w:val="28"/>
          <w:szCs w:val="28"/>
        </w:rPr>
      </w:pPr>
      <w:r w:rsidRPr="001F13AF">
        <w:rPr>
          <w:rFonts w:ascii="Times New Roman" w:hAnsi="Times New Roman" w:cs="Times New Roman"/>
          <w:sz w:val="28"/>
          <w:szCs w:val="28"/>
        </w:rPr>
        <w:t>Урегулированы вопросы пользования нижними полками пассажирами, проезжающими на верхних полках. Так, по требованию проводника вагона поездов дальнего следования пассажир, проезжающий на нижней полке, обязан предоставить место у столика пассажиру, проезжающему на верхней полке, для приема пищи. Время для приема пищи составляет в утренние часы (с 7:00 до 10:00) и вечерние часы (с 19:00 до 21:00) не более 30 минут, в обеденное время (с 12:00 до 15:00) не более 1 часа. Преимущественное право для использования в поездах дальнего следования нижнего места для размещения ручной клади имеет пассажир, проезжающий на нижней полке, а верхнего места - пассажир, проезжающий на верхней полке. При этом если конструктивными особенностями вагона предусмотрено только нижнее (верхнее) место для размещения ручной клади, то пассажиры, вне зависимости от занимаемого места, имеют равные права на использование нижнего (верхнего) места для размещения ручной клади.</w:t>
      </w:r>
    </w:p>
    <w:p w:rsidR="001F13AF" w:rsidRPr="001F13AF" w:rsidRDefault="001F13AF" w:rsidP="001F13AF">
      <w:pPr>
        <w:spacing w:before="220" w:after="1" w:line="220" w:lineRule="auto"/>
        <w:ind w:firstLine="540"/>
        <w:jc w:val="both"/>
        <w:rPr>
          <w:rFonts w:ascii="Times New Roman" w:hAnsi="Times New Roman" w:cs="Times New Roman"/>
          <w:sz w:val="28"/>
          <w:szCs w:val="28"/>
        </w:rPr>
      </w:pPr>
      <w:r w:rsidRPr="001F13AF">
        <w:rPr>
          <w:rFonts w:ascii="Times New Roman" w:hAnsi="Times New Roman" w:cs="Times New Roman"/>
          <w:sz w:val="28"/>
          <w:szCs w:val="28"/>
        </w:rPr>
        <w:t>Установлен запрет на высадку из поезда несовершеннолетнего, не достигшего возраста 16 лет.</w:t>
      </w:r>
    </w:p>
    <w:p w:rsidR="001F13AF" w:rsidRPr="001F13AF" w:rsidRDefault="001F13AF" w:rsidP="001F13AF">
      <w:pPr>
        <w:spacing w:before="220" w:after="1" w:line="220" w:lineRule="auto"/>
        <w:ind w:left="540"/>
        <w:jc w:val="both"/>
        <w:rPr>
          <w:rFonts w:ascii="Times New Roman" w:hAnsi="Times New Roman" w:cs="Times New Roman"/>
          <w:b/>
          <w:sz w:val="28"/>
          <w:szCs w:val="28"/>
        </w:rPr>
      </w:pPr>
      <w:r w:rsidRPr="001F13AF">
        <w:rPr>
          <w:rFonts w:ascii="Times New Roman" w:hAnsi="Times New Roman" w:cs="Times New Roman"/>
          <w:b/>
          <w:sz w:val="28"/>
          <w:szCs w:val="28"/>
        </w:rPr>
        <w:t>Начало действия документа 01.09.2023 года</w:t>
      </w:r>
    </w:p>
    <w:p w:rsidR="001F13AF" w:rsidRPr="001F13AF" w:rsidRDefault="001F13AF" w:rsidP="001F13AF">
      <w:pPr>
        <w:spacing w:after="1" w:line="220" w:lineRule="auto"/>
        <w:jc w:val="both"/>
        <w:outlineLvl w:val="0"/>
        <w:rPr>
          <w:rFonts w:ascii="Times New Roman" w:hAnsi="Times New Roman" w:cs="Times New Roman"/>
          <w:sz w:val="28"/>
          <w:szCs w:val="28"/>
        </w:rPr>
      </w:pPr>
    </w:p>
    <w:sectPr w:rsidR="001F13AF" w:rsidRPr="001F1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13AF"/>
    <w:rsid w:val="001F1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9607FE19B9B9EB93804CBA881590404A56D0093C96E3532F7B7EE27F4608992AE7486B3E62E3A59357D682AEECF100BA3BB63D24BE3F6BB3C1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2023-08-02T06:18:00Z</dcterms:created>
  <dcterms:modified xsi:type="dcterms:W3CDTF">2023-08-02T06:21:00Z</dcterms:modified>
</cp:coreProperties>
</file>